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56F6B" w14:textId="77777777" w:rsid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bookmarkStart w:id="0" w:name="_GoBack"/>
      <w:bookmarkEnd w:id="0"/>
      <w:r>
        <w:rPr>
          <w:rFonts w:ascii="Times New Roman" w:eastAsia="Times New Roman" w:hAnsi="Times New Roman" w:cs="Times New Roman"/>
          <w:bCs/>
          <w:kern w:val="36"/>
          <w:sz w:val="24"/>
          <w:szCs w:val="24"/>
          <w:lang w:eastAsia="ru-RU"/>
        </w:rPr>
        <w:t>Психолог советует</w:t>
      </w:r>
    </w:p>
    <w:p w14:paraId="20102C59" w14:textId="77777777" w:rsidR="00632BA1" w:rsidRP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14:paraId="278208F5" w14:textId="77777777"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367623">
        <w:rPr>
          <w:rFonts w:ascii="Times New Roman" w:eastAsia="Times New Roman" w:hAnsi="Times New Roman" w:cs="Times New Roman"/>
          <w:b/>
          <w:bCs/>
          <w:color w:val="FF0000"/>
          <w:kern w:val="36"/>
          <w:sz w:val="30"/>
          <w:szCs w:val="30"/>
          <w:lang w:eastAsia="ru-RU"/>
        </w:rPr>
        <w:t>Консультация для родителей: «Учим ребенка проигрывать»</w:t>
      </w:r>
    </w:p>
    <w:p w14:paraId="429E6271" w14:textId="77777777"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111111"/>
          <w:kern w:val="36"/>
          <w:sz w:val="30"/>
          <w:szCs w:val="30"/>
          <w:lang w:eastAsia="ru-RU"/>
        </w:rPr>
      </w:pPr>
    </w:p>
    <w:p w14:paraId="51334ECF"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14:anchorId="77177E8F" wp14:editId="5B5F3D4B">
            <wp:simplePos x="0" y="0"/>
            <wp:positionH relativeFrom="column">
              <wp:posOffset>19050</wp:posOffset>
            </wp:positionH>
            <wp:positionV relativeFrom="paragraph">
              <wp:posOffset>47625</wp:posOffset>
            </wp:positionV>
            <wp:extent cx="3333750" cy="2743200"/>
            <wp:effectExtent l="0" t="0" r="0" b="0"/>
            <wp:wrapTight wrapText="bothSides">
              <wp:wrapPolygon edited="0">
                <wp:start x="0" y="0"/>
                <wp:lineTo x="0" y="21450"/>
                <wp:lineTo x="21477" y="21450"/>
                <wp:lineTo x="21477" y="0"/>
                <wp:lineTo x="0" y="0"/>
              </wp:wrapPolygon>
            </wp:wrapTight>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743200"/>
                    </a:xfrm>
                    <a:prstGeom prst="rect">
                      <a:avLst/>
                    </a:prstGeom>
                    <a:noFill/>
                    <a:ln>
                      <a:noFill/>
                    </a:ln>
                  </pic:spPr>
                </pic:pic>
              </a:graphicData>
            </a:graphic>
          </wp:anchor>
        </w:drawing>
      </w:r>
      <w:r w:rsidRPr="00367623">
        <w:rPr>
          <w:rFonts w:ascii="Times New Roman" w:eastAsia="Times New Roman" w:hAnsi="Times New Roman" w:cs="Times New Roman"/>
          <w:color w:val="111111"/>
          <w:sz w:val="24"/>
          <w:szCs w:val="24"/>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14:paraId="38633929"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14:paraId="5194AB31"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14:paraId="4F7853B6"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14:paraId="56304FF2"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14:paraId="1677E729"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14:paraId="10EBC71F" w14:textId="77777777" w:rsidR="00367623" w:rsidRPr="00367623" w:rsidRDefault="000757F7"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hyperlink r:id="rId5" w:tgtFrame="_blank" w:history="1">
        <w:r w:rsidR="00367623" w:rsidRPr="00367623">
          <w:rPr>
            <w:rFonts w:ascii="Times New Roman" w:eastAsia="Times New Roman" w:hAnsi="Times New Roman" w:cs="Times New Roman"/>
            <w:color w:val="0000FF"/>
            <w:sz w:val="24"/>
            <w:szCs w:val="24"/>
            <w:u w:val="single"/>
            <w:lang w:eastAsia="ru-RU"/>
          </w:rPr>
          <w:t>Родителям</w:t>
        </w:r>
      </w:hyperlink>
      <w:r w:rsidR="00367623" w:rsidRPr="00367623">
        <w:rPr>
          <w:rFonts w:ascii="Times New Roman" w:eastAsia="Times New Roman" w:hAnsi="Times New Roman" w:cs="Times New Roman"/>
          <w:color w:val="111111"/>
          <w:sz w:val="24"/>
          <w:szCs w:val="24"/>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14:paraId="40429EB8"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14:paraId="56CFC3FF" w14:textId="77777777"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Отношение родителей к победам и поражениям ребенка</w:t>
      </w:r>
    </w:p>
    <w:p w14:paraId="7B9EEE97"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14:paraId="1B3418B5"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14:paraId="38A4A95A"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lastRenderedPageBreak/>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14:paraId="2001B41E"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14:paraId="7C67B53E" w14:textId="77777777"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Советы родителям по овладению детьми навыками адекватного реагирования на ситуацию успеха/неуспеха</w:t>
      </w:r>
    </w:p>
    <w:p w14:paraId="31A0FD44"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Предоставьте ребенку возможность самостоятельно решать сложные ситуации</w:t>
      </w:r>
    </w:p>
    <w:p w14:paraId="0820E95B"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Обязательно поддерживайте ребенка чтобы он чувствовал, что вы рядом, и прислушался к вашим советам.</w:t>
      </w:r>
    </w:p>
    <w:p w14:paraId="71A4FEC1"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высмеивайте неудачи ребенка, какими мелочными они вам не казались бы. При любых обстоятельствах оставайтесь на стороне ребенка.</w:t>
      </w:r>
    </w:p>
    <w:p w14:paraId="61CE22E1"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14:paraId="3C1CF9D0"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14:paraId="3EA885DE"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14:paraId="62245F4D"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14:paraId="2868FC05"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14:paraId="5E9906A2"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сравнивайте своего ребенка с другими, более успешными детьми или теми, кого тоже постигла неудача.</w:t>
      </w:r>
    </w:p>
    <w:p w14:paraId="2FA0653F" w14:textId="77777777"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14:paraId="3758E70C" w14:textId="77777777" w:rsidR="00632BA1" w:rsidRDefault="00632BA1" w:rsidP="00632BA1">
      <w:pPr>
        <w:pStyle w:val="a3"/>
        <w:jc w:val="right"/>
        <w:rPr>
          <w:rFonts w:ascii="Times New Roman" w:hAnsi="Times New Roman" w:cs="Times New Roman"/>
          <w:sz w:val="24"/>
          <w:szCs w:val="24"/>
        </w:rPr>
      </w:pPr>
    </w:p>
    <w:p w14:paraId="68A483EF" w14:textId="77777777" w:rsidR="00632BA1" w:rsidRDefault="00632BA1" w:rsidP="00632BA1">
      <w:pPr>
        <w:pStyle w:val="a3"/>
        <w:jc w:val="right"/>
        <w:rPr>
          <w:rFonts w:ascii="Times New Roman" w:hAnsi="Times New Roman" w:cs="Times New Roman"/>
          <w:sz w:val="24"/>
          <w:szCs w:val="24"/>
        </w:rPr>
      </w:pPr>
    </w:p>
    <w:p w14:paraId="0A665A18" w14:textId="77777777" w:rsidR="00632BA1" w:rsidRDefault="00632BA1" w:rsidP="00632BA1">
      <w:pPr>
        <w:pStyle w:val="a3"/>
        <w:jc w:val="right"/>
        <w:rPr>
          <w:rFonts w:ascii="Times New Roman" w:hAnsi="Times New Roman" w:cs="Times New Roman"/>
          <w:sz w:val="24"/>
          <w:szCs w:val="24"/>
        </w:rPr>
      </w:pPr>
    </w:p>
    <w:p w14:paraId="139AFE46" w14:textId="77777777" w:rsidR="00632BA1" w:rsidRDefault="00632BA1" w:rsidP="00632BA1">
      <w:pPr>
        <w:pStyle w:val="a3"/>
        <w:jc w:val="right"/>
        <w:rPr>
          <w:rFonts w:ascii="Times New Roman" w:hAnsi="Times New Roman" w:cs="Times New Roman"/>
          <w:sz w:val="24"/>
          <w:szCs w:val="24"/>
        </w:rPr>
      </w:pPr>
    </w:p>
    <w:p w14:paraId="3C1975B5" w14:textId="77777777" w:rsidR="00632BA1" w:rsidRDefault="00632BA1" w:rsidP="00632BA1">
      <w:pPr>
        <w:pStyle w:val="a3"/>
        <w:jc w:val="right"/>
        <w:rPr>
          <w:rFonts w:ascii="Times New Roman" w:hAnsi="Times New Roman" w:cs="Times New Roman"/>
          <w:sz w:val="24"/>
          <w:szCs w:val="24"/>
        </w:rPr>
      </w:pPr>
    </w:p>
    <w:p w14:paraId="37C57606" w14:textId="77777777" w:rsidR="00632BA1" w:rsidRDefault="00632BA1" w:rsidP="00632BA1">
      <w:pPr>
        <w:pStyle w:val="a3"/>
        <w:jc w:val="right"/>
        <w:rPr>
          <w:rFonts w:ascii="Times New Roman" w:hAnsi="Times New Roman" w:cs="Times New Roman"/>
          <w:sz w:val="24"/>
          <w:szCs w:val="24"/>
        </w:rPr>
      </w:pPr>
    </w:p>
    <w:p w14:paraId="2D4D92C8" w14:textId="77777777" w:rsidR="00632BA1" w:rsidRDefault="00632BA1" w:rsidP="00632BA1">
      <w:pPr>
        <w:pStyle w:val="a3"/>
        <w:jc w:val="right"/>
        <w:rPr>
          <w:rFonts w:ascii="Times New Roman" w:hAnsi="Times New Roman" w:cs="Times New Roman"/>
          <w:sz w:val="24"/>
          <w:szCs w:val="24"/>
        </w:rPr>
      </w:pPr>
    </w:p>
    <w:p w14:paraId="1404CAE4" w14:textId="77777777" w:rsidR="00632BA1" w:rsidRDefault="00632BA1" w:rsidP="00632BA1">
      <w:pPr>
        <w:pStyle w:val="a3"/>
        <w:jc w:val="right"/>
        <w:rPr>
          <w:rFonts w:ascii="Times New Roman" w:hAnsi="Times New Roman" w:cs="Times New Roman"/>
          <w:sz w:val="24"/>
          <w:szCs w:val="24"/>
        </w:rPr>
      </w:pPr>
    </w:p>
    <w:p w14:paraId="16E84434" w14:textId="77777777" w:rsidR="00632BA1" w:rsidRDefault="00632BA1" w:rsidP="00632BA1">
      <w:pPr>
        <w:pStyle w:val="a3"/>
        <w:jc w:val="right"/>
        <w:rPr>
          <w:rFonts w:ascii="Times New Roman" w:hAnsi="Times New Roman" w:cs="Times New Roman"/>
          <w:sz w:val="24"/>
          <w:szCs w:val="24"/>
        </w:rPr>
      </w:pPr>
    </w:p>
    <w:p w14:paraId="678D3B48" w14:textId="77777777" w:rsidR="00632BA1" w:rsidRDefault="00632BA1" w:rsidP="00632BA1">
      <w:pPr>
        <w:pStyle w:val="a3"/>
        <w:jc w:val="right"/>
        <w:rPr>
          <w:rFonts w:ascii="Times New Roman" w:hAnsi="Times New Roman" w:cs="Times New Roman"/>
          <w:sz w:val="24"/>
          <w:szCs w:val="24"/>
        </w:rPr>
      </w:pPr>
    </w:p>
    <w:p w14:paraId="3028226F" w14:textId="77777777" w:rsidR="00632BA1" w:rsidRDefault="00632BA1" w:rsidP="00632BA1">
      <w:pPr>
        <w:pStyle w:val="a3"/>
        <w:jc w:val="right"/>
        <w:rPr>
          <w:rFonts w:ascii="Times New Roman" w:hAnsi="Times New Roman" w:cs="Times New Roman"/>
          <w:sz w:val="24"/>
          <w:szCs w:val="24"/>
        </w:rPr>
      </w:pPr>
    </w:p>
    <w:p w14:paraId="0EBDB7AC" w14:textId="77777777" w:rsidR="00632BA1" w:rsidRDefault="00632BA1" w:rsidP="00632BA1">
      <w:pPr>
        <w:pStyle w:val="a3"/>
        <w:jc w:val="right"/>
        <w:rPr>
          <w:rFonts w:ascii="Times New Roman" w:hAnsi="Times New Roman" w:cs="Times New Roman"/>
          <w:sz w:val="24"/>
          <w:szCs w:val="24"/>
        </w:rPr>
      </w:pPr>
    </w:p>
    <w:p w14:paraId="1F3BEF91" w14:textId="77777777" w:rsidR="00632BA1" w:rsidRDefault="00632BA1" w:rsidP="00632BA1">
      <w:pPr>
        <w:pStyle w:val="a3"/>
        <w:jc w:val="right"/>
        <w:rPr>
          <w:rFonts w:ascii="Times New Roman" w:hAnsi="Times New Roman" w:cs="Times New Roman"/>
          <w:sz w:val="24"/>
          <w:szCs w:val="24"/>
        </w:rPr>
      </w:pPr>
    </w:p>
    <w:p w14:paraId="59625C59" w14:textId="77777777" w:rsidR="00632BA1" w:rsidRDefault="00632BA1" w:rsidP="00632BA1">
      <w:pPr>
        <w:pStyle w:val="a3"/>
        <w:jc w:val="right"/>
        <w:rPr>
          <w:rFonts w:ascii="Times New Roman" w:hAnsi="Times New Roman" w:cs="Times New Roman"/>
          <w:sz w:val="24"/>
          <w:szCs w:val="24"/>
        </w:rPr>
      </w:pPr>
    </w:p>
    <w:p w14:paraId="2D7DB7E5" w14:textId="77777777" w:rsidR="00632BA1" w:rsidRDefault="00632BA1" w:rsidP="00632BA1">
      <w:pPr>
        <w:pStyle w:val="a3"/>
        <w:jc w:val="right"/>
        <w:rPr>
          <w:rFonts w:ascii="Times New Roman" w:hAnsi="Times New Roman" w:cs="Times New Roman"/>
          <w:sz w:val="24"/>
          <w:szCs w:val="24"/>
        </w:rPr>
      </w:pPr>
    </w:p>
    <w:p w14:paraId="4B04A5CE" w14:textId="77777777" w:rsidR="00632BA1" w:rsidRDefault="00632BA1" w:rsidP="00632BA1">
      <w:pPr>
        <w:pStyle w:val="a3"/>
        <w:jc w:val="right"/>
        <w:rPr>
          <w:rFonts w:ascii="Times New Roman" w:hAnsi="Times New Roman" w:cs="Times New Roman"/>
          <w:sz w:val="24"/>
          <w:szCs w:val="24"/>
        </w:rPr>
      </w:pPr>
    </w:p>
    <w:p w14:paraId="0C59B2F8" w14:textId="77777777" w:rsidR="00632BA1" w:rsidRDefault="00632BA1" w:rsidP="00632BA1">
      <w:pPr>
        <w:pStyle w:val="a3"/>
        <w:jc w:val="right"/>
        <w:rPr>
          <w:rFonts w:ascii="Times New Roman" w:hAnsi="Times New Roman" w:cs="Times New Roman"/>
          <w:sz w:val="24"/>
          <w:szCs w:val="24"/>
        </w:rPr>
      </w:pPr>
    </w:p>
    <w:p w14:paraId="6833937B" w14:textId="77777777" w:rsidR="00632BA1" w:rsidRDefault="00632BA1" w:rsidP="00632BA1">
      <w:pPr>
        <w:pStyle w:val="a3"/>
        <w:jc w:val="right"/>
        <w:rPr>
          <w:rFonts w:ascii="Times New Roman" w:hAnsi="Times New Roman" w:cs="Times New Roman"/>
          <w:sz w:val="24"/>
          <w:szCs w:val="24"/>
        </w:rPr>
      </w:pPr>
    </w:p>
    <w:p w14:paraId="1DADC927" w14:textId="77777777" w:rsidR="00632BA1" w:rsidRDefault="00632BA1" w:rsidP="00632BA1">
      <w:pPr>
        <w:pStyle w:val="a3"/>
        <w:jc w:val="right"/>
        <w:rPr>
          <w:rFonts w:ascii="Times New Roman" w:hAnsi="Times New Roman" w:cs="Times New Roman"/>
          <w:sz w:val="24"/>
          <w:szCs w:val="24"/>
        </w:rPr>
      </w:pPr>
    </w:p>
    <w:p w14:paraId="2F0A8D20" w14:textId="77777777" w:rsidR="00632BA1" w:rsidRDefault="00632BA1" w:rsidP="00632BA1">
      <w:pPr>
        <w:pStyle w:val="a3"/>
        <w:jc w:val="right"/>
        <w:rPr>
          <w:rFonts w:ascii="Times New Roman" w:hAnsi="Times New Roman" w:cs="Times New Roman"/>
          <w:sz w:val="24"/>
          <w:szCs w:val="24"/>
        </w:rPr>
      </w:pPr>
      <w:r>
        <w:rPr>
          <w:rFonts w:ascii="Times New Roman" w:hAnsi="Times New Roman" w:cs="Times New Roman"/>
          <w:sz w:val="24"/>
          <w:szCs w:val="24"/>
        </w:rPr>
        <w:t>Педагог-психолог Кравцова Е.М.</w:t>
      </w:r>
    </w:p>
    <w:p w14:paraId="42D4C1B1" w14:textId="77777777" w:rsidR="00850C73" w:rsidRPr="00367623" w:rsidRDefault="000757F7" w:rsidP="00367623">
      <w:pPr>
        <w:spacing w:after="0" w:line="240" w:lineRule="auto"/>
        <w:ind w:firstLine="709"/>
        <w:rPr>
          <w:rFonts w:ascii="Times New Roman" w:hAnsi="Times New Roman" w:cs="Times New Roman"/>
        </w:rPr>
      </w:pPr>
    </w:p>
    <w:sectPr w:rsidR="00850C73" w:rsidRPr="00367623" w:rsidSect="00367623">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78"/>
    <w:rsid w:val="000757F7"/>
    <w:rsid w:val="00367623"/>
    <w:rsid w:val="00406539"/>
    <w:rsid w:val="004200E7"/>
    <w:rsid w:val="00632BA1"/>
    <w:rsid w:val="00FA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A108"/>
  <w15:chartTrackingRefBased/>
  <w15:docId w15:val="{AC32F102-AB3F-4AED-AFC2-11588295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B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15668">
      <w:bodyDiv w:val="1"/>
      <w:marLeft w:val="0"/>
      <w:marRight w:val="0"/>
      <w:marTop w:val="0"/>
      <w:marBottom w:val="0"/>
      <w:divBdr>
        <w:top w:val="none" w:sz="0" w:space="0" w:color="auto"/>
        <w:left w:val="none" w:sz="0" w:space="0" w:color="auto"/>
        <w:bottom w:val="none" w:sz="0" w:space="0" w:color="auto"/>
        <w:right w:val="none" w:sz="0" w:space="0" w:color="auto"/>
      </w:divBdr>
    </w:div>
    <w:div w:id="760835585">
      <w:bodyDiv w:val="1"/>
      <w:marLeft w:val="0"/>
      <w:marRight w:val="0"/>
      <w:marTop w:val="0"/>
      <w:marBottom w:val="0"/>
      <w:divBdr>
        <w:top w:val="none" w:sz="0" w:space="0" w:color="auto"/>
        <w:left w:val="none" w:sz="0" w:space="0" w:color="auto"/>
        <w:bottom w:val="none" w:sz="0" w:space="0" w:color="auto"/>
        <w:right w:val="none" w:sz="0" w:space="0" w:color="auto"/>
      </w:divBdr>
      <w:divsChild>
        <w:div w:id="2024091909">
          <w:marLeft w:val="0"/>
          <w:marRight w:val="0"/>
          <w:marTop w:val="0"/>
          <w:marBottom w:val="450"/>
          <w:divBdr>
            <w:top w:val="none" w:sz="0" w:space="0" w:color="auto"/>
            <w:left w:val="none" w:sz="0" w:space="0" w:color="auto"/>
            <w:bottom w:val="none" w:sz="0" w:space="0" w:color="auto"/>
            <w:right w:val="none" w:sz="0" w:space="0" w:color="auto"/>
          </w:divBdr>
        </w:div>
        <w:div w:id="46131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2</cp:revision>
  <dcterms:created xsi:type="dcterms:W3CDTF">2024-03-21T08:34:00Z</dcterms:created>
  <dcterms:modified xsi:type="dcterms:W3CDTF">2024-03-21T08:34:00Z</dcterms:modified>
</cp:coreProperties>
</file>